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39" w:rsidRDefault="00907B39">
      <w:pPr>
        <w:rPr>
          <w:rFonts w:ascii="Baskerville Old Face" w:hAnsi="Baskerville Old Face"/>
          <w:b/>
          <w:sz w:val="22"/>
          <w:szCs w:val="22"/>
        </w:rPr>
      </w:pPr>
    </w:p>
    <w:p w:rsidR="00907B39" w:rsidRDefault="00907B39">
      <w:pPr>
        <w:rPr>
          <w:rFonts w:ascii="Baskerville Old Face" w:hAnsi="Baskerville Old Face"/>
          <w:b/>
          <w:sz w:val="22"/>
          <w:szCs w:val="22"/>
        </w:rPr>
      </w:pPr>
    </w:p>
    <w:p w:rsidR="004E343C" w:rsidRDefault="004E343C">
      <w:pPr>
        <w:rPr>
          <w:rFonts w:ascii="Baskerville Old Face" w:hAnsi="Baskerville Old Face"/>
          <w:b/>
          <w:sz w:val="22"/>
          <w:szCs w:val="22"/>
        </w:rPr>
        <w:sectPr w:rsidR="004E343C" w:rsidSect="004E343C">
          <w:headerReference w:type="default" r:id="rId7"/>
          <w:pgSz w:w="15840" w:h="12240" w:orient="landscape" w:code="1"/>
          <w:pgMar w:top="720" w:right="720" w:bottom="720" w:left="720" w:header="720" w:footer="720" w:gutter="0"/>
          <w:cols w:space="720"/>
          <w:docGrid w:linePitch="360"/>
        </w:sectPr>
      </w:pPr>
    </w:p>
    <w:p w:rsidR="008B4BE9" w:rsidRPr="006A5E94" w:rsidRDefault="003D6C97">
      <w:pPr>
        <w:rPr>
          <w:rFonts w:ascii="Baskerville Old Face" w:hAnsi="Baskerville Old Face"/>
          <w:sz w:val="22"/>
          <w:szCs w:val="22"/>
        </w:rPr>
      </w:pPr>
      <w:r w:rsidRPr="006A5E94">
        <w:rPr>
          <w:rFonts w:ascii="Baskerville Old Face" w:hAnsi="Baskerville Old Face"/>
          <w:b/>
          <w:sz w:val="22"/>
          <w:szCs w:val="22"/>
        </w:rPr>
        <w:lastRenderedPageBreak/>
        <w:t>Overview</w:t>
      </w:r>
      <w:r w:rsidR="008B4BE9" w:rsidRPr="006A5E94">
        <w:rPr>
          <w:rFonts w:ascii="Baskerville Old Face" w:hAnsi="Baskerville Old Face"/>
          <w:b/>
          <w:sz w:val="22"/>
          <w:szCs w:val="22"/>
        </w:rPr>
        <w:t xml:space="preserve">: </w:t>
      </w:r>
      <w:r w:rsidR="008B4BE9" w:rsidRPr="006A5E94">
        <w:rPr>
          <w:rFonts w:ascii="Baskerville Old Face" w:hAnsi="Baskerville Old Face"/>
          <w:i/>
          <w:sz w:val="22"/>
          <w:szCs w:val="22"/>
        </w:rPr>
        <w:t xml:space="preserve">When Congress passed the Clean Water Act in 1972, it called for America’s waterways to be swimmable and fishable again by 1983. Yet many of our waterways are still in peril and they face new waves of pollution.  From 1972 to 1982 the EPA was a tough enforcement agency for industrial polluters. They made significant gains in reducing smog in the sky, algae in the rivers and human waste disposal in city treatment facilities. It launched Superfund </w:t>
      </w:r>
      <w:r w:rsidRPr="006A5E94">
        <w:rPr>
          <w:rFonts w:ascii="Baskerville Old Face" w:hAnsi="Baskerville Old Face"/>
          <w:i/>
          <w:sz w:val="22"/>
          <w:szCs w:val="22"/>
        </w:rPr>
        <w:t xml:space="preserve">to </w:t>
      </w:r>
      <w:r w:rsidR="008B4BE9" w:rsidRPr="006A5E94">
        <w:rPr>
          <w:rFonts w:ascii="Baskerville Old Face" w:hAnsi="Baskerville Old Face"/>
          <w:i/>
          <w:sz w:val="22"/>
          <w:szCs w:val="22"/>
        </w:rPr>
        <w:t>clean up at th</w:t>
      </w:r>
      <w:r w:rsidRPr="006A5E94">
        <w:rPr>
          <w:rFonts w:ascii="Baskerville Old Face" w:hAnsi="Baskerville Old Face"/>
          <w:i/>
          <w:sz w:val="22"/>
          <w:szCs w:val="22"/>
        </w:rPr>
        <w:t>e nation’s worst industrial site</w:t>
      </w:r>
      <w:r w:rsidR="008B4BE9" w:rsidRPr="006A5E94">
        <w:rPr>
          <w:rFonts w:ascii="Baskerville Old Face" w:hAnsi="Baskerville Old Face"/>
          <w:i/>
          <w:sz w:val="22"/>
          <w:szCs w:val="22"/>
        </w:rPr>
        <w:t>s. By targeting “point source pollution, the EPA repaired the worst damage. Today the threat is invisible. Many consumer products contain contaminants –from cleaning products to pesticides to lawn care products to personal care products. When it rains, storm water runoff fr</w:t>
      </w:r>
      <w:r w:rsidRPr="006A5E94">
        <w:rPr>
          <w:rFonts w:ascii="Baskerville Old Face" w:hAnsi="Baskerville Old Face"/>
          <w:i/>
          <w:sz w:val="22"/>
          <w:szCs w:val="22"/>
        </w:rPr>
        <w:t>om roads and highways carry a toxic</w:t>
      </w:r>
      <w:r w:rsidR="008B4BE9" w:rsidRPr="006A5E94">
        <w:rPr>
          <w:rFonts w:ascii="Baskerville Old Face" w:hAnsi="Baskerville Old Face"/>
          <w:i/>
          <w:sz w:val="22"/>
          <w:szCs w:val="22"/>
        </w:rPr>
        <w:t xml:space="preserve"> cocktail of chemicals to nearby rivers, streams and bays. Agricultural runoff ends up in rivers and the Atlantic Ocean</w:t>
      </w:r>
      <w:r w:rsidRPr="006A5E94">
        <w:rPr>
          <w:rFonts w:ascii="Baskerville Old Face" w:hAnsi="Baskerville Old Face"/>
          <w:i/>
          <w:sz w:val="22"/>
          <w:szCs w:val="22"/>
        </w:rPr>
        <w:t xml:space="preserve"> and t</w:t>
      </w:r>
      <w:r w:rsidR="008B4BE9" w:rsidRPr="006A5E94">
        <w:rPr>
          <w:rFonts w:ascii="Baskerville Old Face" w:hAnsi="Baskerville Old Face"/>
          <w:i/>
          <w:sz w:val="22"/>
          <w:szCs w:val="22"/>
        </w:rPr>
        <w:t xml:space="preserve">his runoff carries bacteria and nitrates and phosphates which fertilize harmful alga. Millions of people now live within 50 miles of the nation’s waterways. Construction and growth have caused sediment pollution. </w:t>
      </w:r>
      <w:r w:rsidR="00E62ACB" w:rsidRPr="006A5E94">
        <w:rPr>
          <w:rFonts w:ascii="Baskerville Old Face" w:hAnsi="Baskerville Old Face"/>
          <w:i/>
          <w:sz w:val="22"/>
          <w:szCs w:val="22"/>
        </w:rPr>
        <w:t>(</w:t>
      </w:r>
      <w:proofErr w:type="gramStart"/>
      <w:r w:rsidR="00E62ACB" w:rsidRPr="006A5E94">
        <w:rPr>
          <w:rFonts w:ascii="Baskerville Old Face" w:hAnsi="Baskerville Old Face"/>
          <w:i/>
          <w:sz w:val="22"/>
          <w:szCs w:val="22"/>
        </w:rPr>
        <w:t>from</w:t>
      </w:r>
      <w:proofErr w:type="gramEnd"/>
      <w:r w:rsidR="00E62ACB" w:rsidRPr="006A5E94">
        <w:rPr>
          <w:rFonts w:ascii="Baskerville Old Face" w:hAnsi="Baskerville Old Face"/>
          <w:i/>
          <w:sz w:val="22"/>
          <w:szCs w:val="22"/>
        </w:rPr>
        <w:t xml:space="preserve"> </w:t>
      </w:r>
      <w:r w:rsidR="00E62ACB" w:rsidRPr="006A5E94">
        <w:rPr>
          <w:rFonts w:ascii="Baskerville Old Face" w:hAnsi="Baskerville Old Face"/>
          <w:b/>
          <w:sz w:val="22"/>
          <w:szCs w:val="22"/>
          <w:u w:val="single"/>
        </w:rPr>
        <w:t>Poisoned Waters</w:t>
      </w:r>
      <w:r w:rsidR="00E62ACB" w:rsidRPr="006A5E94">
        <w:rPr>
          <w:rFonts w:ascii="Baskerville Old Face" w:hAnsi="Baskerville Old Face"/>
          <w:i/>
          <w:sz w:val="22"/>
          <w:szCs w:val="22"/>
        </w:rPr>
        <w:t xml:space="preserve"> discussion guide)</w:t>
      </w:r>
    </w:p>
    <w:p w:rsidR="008B4BE9" w:rsidRPr="006A5E94" w:rsidRDefault="008B4BE9">
      <w:pPr>
        <w:rPr>
          <w:rFonts w:ascii="Baskerville Old Face" w:hAnsi="Baskerville Old Face"/>
          <w:sz w:val="22"/>
          <w:szCs w:val="22"/>
        </w:rPr>
      </w:pPr>
    </w:p>
    <w:p w:rsidR="008B4BE9" w:rsidRPr="006A5E94" w:rsidRDefault="008B4BE9">
      <w:pPr>
        <w:rPr>
          <w:rFonts w:ascii="Baskerville Old Face" w:hAnsi="Baskerville Old Face"/>
          <w:sz w:val="22"/>
          <w:szCs w:val="22"/>
        </w:rPr>
      </w:pPr>
      <w:r w:rsidRPr="006A5E94">
        <w:rPr>
          <w:rFonts w:ascii="Baskerville Old Face" w:hAnsi="Baskerville Old Face"/>
          <w:sz w:val="22"/>
          <w:szCs w:val="22"/>
        </w:rPr>
        <w:t>Discussion Questions:</w:t>
      </w:r>
    </w:p>
    <w:p w:rsidR="008B4BE9" w:rsidRPr="006A5E94" w:rsidRDefault="008B4BE9">
      <w:pPr>
        <w:rPr>
          <w:rFonts w:ascii="Baskerville Old Face" w:hAnsi="Baskerville Old Face"/>
          <w:sz w:val="22"/>
          <w:szCs w:val="22"/>
        </w:rPr>
      </w:pPr>
    </w:p>
    <w:p w:rsidR="008B4BE9" w:rsidRPr="006A5E94" w:rsidRDefault="008B4BE9" w:rsidP="008B4BE9">
      <w:pPr>
        <w:numPr>
          <w:ilvl w:val="0"/>
          <w:numId w:val="1"/>
        </w:numPr>
        <w:rPr>
          <w:rFonts w:ascii="Baskerville Old Face" w:hAnsi="Baskerville Old Face"/>
          <w:sz w:val="22"/>
          <w:szCs w:val="22"/>
        </w:rPr>
      </w:pPr>
      <w:r w:rsidRPr="006A5E94">
        <w:rPr>
          <w:rFonts w:ascii="Baskerville Old Face" w:hAnsi="Baskerville Old Face"/>
          <w:sz w:val="22"/>
          <w:szCs w:val="22"/>
        </w:rPr>
        <w:t xml:space="preserve">What are the main symptoms of </w:t>
      </w:r>
      <w:r w:rsidR="009E1B7A" w:rsidRPr="006A5E94">
        <w:rPr>
          <w:rFonts w:ascii="Baskerville Old Face" w:hAnsi="Baskerville Old Face"/>
          <w:sz w:val="22"/>
          <w:szCs w:val="22"/>
        </w:rPr>
        <w:t xml:space="preserve">economic </w:t>
      </w:r>
      <w:r w:rsidRPr="006A5E94">
        <w:rPr>
          <w:rFonts w:ascii="Baskerville Old Face" w:hAnsi="Baskerville Old Face"/>
          <w:sz w:val="22"/>
          <w:szCs w:val="22"/>
        </w:rPr>
        <w:t>decline</w:t>
      </w:r>
      <w:r w:rsidR="004E343C">
        <w:rPr>
          <w:rFonts w:ascii="Baskerville Old Face" w:hAnsi="Baskerville Old Face"/>
          <w:sz w:val="22"/>
          <w:szCs w:val="22"/>
        </w:rPr>
        <w:t xml:space="preserve"> </w:t>
      </w:r>
      <w:r w:rsidR="009E1B7A" w:rsidRPr="006A5E94">
        <w:rPr>
          <w:rFonts w:ascii="Baskerville Old Face" w:hAnsi="Baskerville Old Face"/>
          <w:sz w:val="22"/>
          <w:szCs w:val="22"/>
        </w:rPr>
        <w:t>(</w:t>
      </w:r>
      <w:proofErr w:type="spellStart"/>
      <w:proofErr w:type="gramStart"/>
      <w:r w:rsidR="009E1B7A" w:rsidRPr="006A5E94">
        <w:rPr>
          <w:rFonts w:ascii="Baskerville Old Face" w:hAnsi="Baskerville Old Face"/>
          <w:sz w:val="22"/>
          <w:szCs w:val="22"/>
        </w:rPr>
        <w:t>ie</w:t>
      </w:r>
      <w:proofErr w:type="spellEnd"/>
      <w:r w:rsidR="009E1B7A" w:rsidRPr="006A5E94">
        <w:rPr>
          <w:rFonts w:ascii="Baskerville Old Face" w:hAnsi="Baskerville Old Face"/>
          <w:sz w:val="22"/>
          <w:szCs w:val="22"/>
        </w:rPr>
        <w:t>.</w:t>
      </w:r>
      <w:proofErr w:type="gramEnd"/>
      <w:r w:rsidR="009E1B7A" w:rsidRPr="006A5E94">
        <w:rPr>
          <w:rFonts w:ascii="Baskerville Old Face" w:hAnsi="Baskerville Old Face"/>
          <w:sz w:val="22"/>
          <w:szCs w:val="22"/>
        </w:rPr>
        <w:t xml:space="preserve"> Effects on communities and industry)</w:t>
      </w:r>
      <w:r w:rsidRPr="006A5E94">
        <w:rPr>
          <w:rFonts w:ascii="Baskerville Old Face" w:hAnsi="Baskerville Old Face"/>
          <w:sz w:val="22"/>
          <w:szCs w:val="22"/>
        </w:rPr>
        <w:t xml:space="preserve"> in the Chesapeake Bay?</w:t>
      </w:r>
    </w:p>
    <w:p w:rsidR="008B4BE9" w:rsidRPr="006A5E94" w:rsidRDefault="008B4BE9" w:rsidP="008B4BE9">
      <w:pPr>
        <w:rPr>
          <w:rFonts w:ascii="Baskerville Old Face" w:hAnsi="Baskerville Old Face"/>
          <w:sz w:val="22"/>
          <w:szCs w:val="22"/>
        </w:rPr>
      </w:pPr>
    </w:p>
    <w:p w:rsidR="008B4BE9" w:rsidRDefault="008B4BE9" w:rsidP="008B4BE9">
      <w:pPr>
        <w:rPr>
          <w:rFonts w:ascii="Baskerville Old Face" w:hAnsi="Baskerville Old Face"/>
          <w:sz w:val="22"/>
          <w:szCs w:val="22"/>
        </w:rPr>
      </w:pPr>
    </w:p>
    <w:p w:rsidR="00004C53" w:rsidRDefault="00004C53" w:rsidP="008B4BE9">
      <w:pPr>
        <w:rPr>
          <w:rFonts w:ascii="Baskerville Old Face" w:hAnsi="Baskerville Old Face"/>
          <w:sz w:val="22"/>
          <w:szCs w:val="22"/>
        </w:rPr>
      </w:pPr>
    </w:p>
    <w:p w:rsidR="00004C53" w:rsidRPr="006A5E94" w:rsidRDefault="00004C53" w:rsidP="008B4BE9">
      <w:pPr>
        <w:rPr>
          <w:rFonts w:ascii="Baskerville Old Face" w:hAnsi="Baskerville Old Face"/>
          <w:sz w:val="22"/>
          <w:szCs w:val="22"/>
        </w:rPr>
      </w:pPr>
      <w:bookmarkStart w:id="0" w:name="_GoBack"/>
      <w:bookmarkEnd w:id="0"/>
    </w:p>
    <w:p w:rsidR="008B4BE9" w:rsidRPr="006A5E94" w:rsidRDefault="008B4BE9" w:rsidP="008B4BE9">
      <w:pPr>
        <w:rPr>
          <w:rFonts w:ascii="Baskerville Old Face" w:hAnsi="Baskerville Old Face"/>
          <w:sz w:val="22"/>
          <w:szCs w:val="22"/>
        </w:rPr>
      </w:pPr>
    </w:p>
    <w:p w:rsidR="008B4BE9" w:rsidRPr="006A5E94" w:rsidRDefault="008B4BE9" w:rsidP="008B4BE9">
      <w:pPr>
        <w:numPr>
          <w:ilvl w:val="0"/>
          <w:numId w:val="1"/>
        </w:numPr>
        <w:rPr>
          <w:rFonts w:ascii="Baskerville Old Face" w:hAnsi="Baskerville Old Face"/>
          <w:sz w:val="22"/>
          <w:szCs w:val="22"/>
        </w:rPr>
      </w:pPr>
      <w:r w:rsidRPr="006A5E94">
        <w:rPr>
          <w:rFonts w:ascii="Baskerville Old Face" w:hAnsi="Baskerville Old Face"/>
          <w:sz w:val="22"/>
          <w:szCs w:val="22"/>
        </w:rPr>
        <w:t>What is a dead zone?</w:t>
      </w:r>
    </w:p>
    <w:p w:rsidR="008B4BE9" w:rsidRDefault="008B4BE9" w:rsidP="008B4BE9">
      <w:pPr>
        <w:rPr>
          <w:rFonts w:ascii="Baskerville Old Face" w:hAnsi="Baskerville Old Face"/>
          <w:sz w:val="22"/>
          <w:szCs w:val="22"/>
        </w:rPr>
      </w:pPr>
    </w:p>
    <w:p w:rsidR="00004C53" w:rsidRDefault="00004C53" w:rsidP="008B4BE9">
      <w:pPr>
        <w:rPr>
          <w:rFonts w:ascii="Baskerville Old Face" w:hAnsi="Baskerville Old Face"/>
          <w:sz w:val="22"/>
          <w:szCs w:val="22"/>
        </w:rPr>
      </w:pPr>
    </w:p>
    <w:p w:rsidR="00004C53" w:rsidRDefault="00004C53" w:rsidP="008B4BE9">
      <w:pPr>
        <w:rPr>
          <w:rFonts w:ascii="Baskerville Old Face" w:hAnsi="Baskerville Old Face"/>
          <w:sz w:val="22"/>
          <w:szCs w:val="22"/>
        </w:rPr>
      </w:pPr>
    </w:p>
    <w:p w:rsidR="00004C53" w:rsidRDefault="00004C53" w:rsidP="008B4BE9">
      <w:pPr>
        <w:rPr>
          <w:rFonts w:ascii="Baskerville Old Face" w:hAnsi="Baskerville Old Face"/>
          <w:sz w:val="22"/>
          <w:szCs w:val="22"/>
        </w:rPr>
      </w:pPr>
    </w:p>
    <w:p w:rsidR="00004C53" w:rsidRPr="006A5E94" w:rsidRDefault="00004C53" w:rsidP="008B4BE9">
      <w:pPr>
        <w:rPr>
          <w:rFonts w:ascii="Baskerville Old Face" w:hAnsi="Baskerville Old Face"/>
          <w:sz w:val="22"/>
          <w:szCs w:val="22"/>
        </w:rPr>
      </w:pPr>
    </w:p>
    <w:p w:rsidR="008B4BE9" w:rsidRPr="006A5E94" w:rsidRDefault="008B4BE9" w:rsidP="008B4BE9">
      <w:pPr>
        <w:rPr>
          <w:rFonts w:ascii="Baskerville Old Face" w:hAnsi="Baskerville Old Face"/>
          <w:sz w:val="22"/>
          <w:szCs w:val="22"/>
        </w:rPr>
      </w:pPr>
    </w:p>
    <w:p w:rsidR="008B4BE9" w:rsidRPr="006A5E94" w:rsidRDefault="008B4BE9" w:rsidP="008B4BE9">
      <w:pPr>
        <w:numPr>
          <w:ilvl w:val="0"/>
          <w:numId w:val="1"/>
        </w:numPr>
        <w:rPr>
          <w:rFonts w:ascii="Baskerville Old Face" w:hAnsi="Baskerville Old Face"/>
          <w:sz w:val="22"/>
          <w:szCs w:val="22"/>
        </w:rPr>
      </w:pPr>
      <w:r w:rsidRPr="006A5E94">
        <w:rPr>
          <w:rFonts w:ascii="Baskerville Old Face" w:hAnsi="Baskerville Old Face"/>
          <w:sz w:val="22"/>
          <w:szCs w:val="22"/>
        </w:rPr>
        <w:t>What are the most widespread pollutants on Chesapeake Bay?</w:t>
      </w:r>
    </w:p>
    <w:p w:rsidR="008B4BE9" w:rsidRDefault="008B4BE9" w:rsidP="008B4BE9">
      <w:pPr>
        <w:rPr>
          <w:rFonts w:ascii="Baskerville Old Face" w:hAnsi="Baskerville Old Face"/>
          <w:sz w:val="22"/>
          <w:szCs w:val="22"/>
        </w:rPr>
      </w:pPr>
    </w:p>
    <w:p w:rsidR="00004C53" w:rsidRDefault="00004C53" w:rsidP="008B4BE9">
      <w:pPr>
        <w:rPr>
          <w:rFonts w:ascii="Baskerville Old Face" w:hAnsi="Baskerville Old Face"/>
          <w:sz w:val="22"/>
          <w:szCs w:val="22"/>
        </w:rPr>
      </w:pPr>
    </w:p>
    <w:p w:rsidR="00004C53" w:rsidRPr="006A5E94" w:rsidRDefault="00004C53" w:rsidP="008B4BE9">
      <w:pPr>
        <w:rPr>
          <w:rFonts w:ascii="Baskerville Old Face" w:hAnsi="Baskerville Old Face"/>
          <w:sz w:val="22"/>
          <w:szCs w:val="22"/>
        </w:rPr>
      </w:pPr>
    </w:p>
    <w:p w:rsidR="008B4BE9" w:rsidRPr="006A5E94" w:rsidRDefault="008B4BE9" w:rsidP="008B4BE9">
      <w:pPr>
        <w:rPr>
          <w:rFonts w:ascii="Baskerville Old Face" w:hAnsi="Baskerville Old Face"/>
          <w:sz w:val="22"/>
          <w:szCs w:val="22"/>
        </w:rPr>
      </w:pPr>
    </w:p>
    <w:p w:rsidR="00E62ACB" w:rsidRPr="006A5E94" w:rsidRDefault="00E62ACB" w:rsidP="008B4BE9">
      <w:pPr>
        <w:rPr>
          <w:rFonts w:ascii="Baskerville Old Face" w:hAnsi="Baskerville Old Face"/>
          <w:sz w:val="22"/>
          <w:szCs w:val="22"/>
        </w:rPr>
      </w:pPr>
    </w:p>
    <w:p w:rsidR="008B4BE9" w:rsidRPr="006A5E94" w:rsidRDefault="008B4BE9" w:rsidP="008B4BE9">
      <w:pPr>
        <w:rPr>
          <w:rFonts w:ascii="Baskerville Old Face" w:hAnsi="Baskerville Old Face"/>
          <w:sz w:val="22"/>
          <w:szCs w:val="22"/>
        </w:rPr>
      </w:pPr>
    </w:p>
    <w:p w:rsidR="008B4BE9" w:rsidRPr="006A5E94" w:rsidRDefault="009E1B7A" w:rsidP="008B4BE9">
      <w:pPr>
        <w:numPr>
          <w:ilvl w:val="0"/>
          <w:numId w:val="1"/>
        </w:numPr>
        <w:rPr>
          <w:rFonts w:ascii="Baskerville Old Face" w:hAnsi="Baskerville Old Face"/>
          <w:sz w:val="22"/>
          <w:szCs w:val="22"/>
        </w:rPr>
      </w:pPr>
      <w:r w:rsidRPr="006A5E94">
        <w:rPr>
          <w:rFonts w:ascii="Baskerville Old Face" w:hAnsi="Baskerville Old Face"/>
          <w:sz w:val="22"/>
          <w:szCs w:val="22"/>
        </w:rPr>
        <w:t xml:space="preserve">Why are </w:t>
      </w:r>
      <w:r w:rsidR="008B4BE9" w:rsidRPr="006A5E94">
        <w:rPr>
          <w:rFonts w:ascii="Baskerville Old Face" w:hAnsi="Baskerville Old Face"/>
          <w:sz w:val="22"/>
          <w:szCs w:val="22"/>
        </w:rPr>
        <w:t>Orca whales a good indicator of the health of a marine environment</w:t>
      </w:r>
      <w:proofErr w:type="gramStart"/>
      <w:r w:rsidR="008B4BE9" w:rsidRPr="006A5E94">
        <w:rPr>
          <w:rFonts w:ascii="Baskerville Old Face" w:hAnsi="Baskerville Old Face"/>
          <w:sz w:val="22"/>
          <w:szCs w:val="22"/>
        </w:rPr>
        <w:t>?</w:t>
      </w:r>
      <w:r w:rsidRPr="006A5E94">
        <w:rPr>
          <w:rFonts w:ascii="Baskerville Old Face" w:hAnsi="Baskerville Old Face"/>
          <w:sz w:val="22"/>
          <w:szCs w:val="22"/>
        </w:rPr>
        <w:t>(</w:t>
      </w:r>
      <w:proofErr w:type="spellStart"/>
      <w:proofErr w:type="gramEnd"/>
      <w:r w:rsidRPr="006A5E94">
        <w:rPr>
          <w:rFonts w:ascii="Baskerville Old Face" w:hAnsi="Baskerville Old Face"/>
          <w:sz w:val="22"/>
          <w:szCs w:val="22"/>
        </w:rPr>
        <w:t>ie</w:t>
      </w:r>
      <w:proofErr w:type="spellEnd"/>
      <w:r w:rsidRPr="006A5E94">
        <w:rPr>
          <w:rFonts w:ascii="Baskerville Old Face" w:hAnsi="Baskerville Old Face"/>
          <w:sz w:val="22"/>
          <w:szCs w:val="22"/>
        </w:rPr>
        <w:t>. Thinks about what it has in common with people of the Arctic)</w:t>
      </w:r>
    </w:p>
    <w:p w:rsidR="00E62ACB" w:rsidRDefault="00E62ACB" w:rsidP="00E62ACB">
      <w:pPr>
        <w:rPr>
          <w:rFonts w:ascii="Baskerville Old Face" w:hAnsi="Baskerville Old Face"/>
          <w:sz w:val="22"/>
          <w:szCs w:val="22"/>
        </w:rPr>
      </w:pPr>
    </w:p>
    <w:p w:rsidR="00004C53" w:rsidRDefault="00004C53" w:rsidP="00E62ACB">
      <w:pPr>
        <w:rPr>
          <w:rFonts w:ascii="Baskerville Old Face" w:hAnsi="Baskerville Old Face"/>
          <w:sz w:val="22"/>
          <w:szCs w:val="22"/>
        </w:rPr>
      </w:pPr>
    </w:p>
    <w:p w:rsidR="00004C53" w:rsidRPr="006A5E94" w:rsidRDefault="00004C53" w:rsidP="00E62ACB">
      <w:pPr>
        <w:rPr>
          <w:rFonts w:ascii="Baskerville Old Face" w:hAnsi="Baskerville Old Face"/>
          <w:sz w:val="22"/>
          <w:szCs w:val="22"/>
        </w:rPr>
      </w:pPr>
    </w:p>
    <w:p w:rsidR="008B4BE9" w:rsidRPr="006A5E94" w:rsidRDefault="00E62ACB" w:rsidP="008B4BE9">
      <w:pPr>
        <w:numPr>
          <w:ilvl w:val="0"/>
          <w:numId w:val="1"/>
        </w:numPr>
        <w:rPr>
          <w:rFonts w:ascii="Baskerville Old Face" w:hAnsi="Baskerville Old Face"/>
          <w:sz w:val="22"/>
          <w:szCs w:val="22"/>
        </w:rPr>
      </w:pPr>
      <w:r w:rsidRPr="006A5E94">
        <w:rPr>
          <w:rFonts w:ascii="Baskerville Old Face" w:hAnsi="Baskerville Old Face"/>
          <w:sz w:val="22"/>
          <w:szCs w:val="22"/>
        </w:rPr>
        <w:t xml:space="preserve">Why </w:t>
      </w:r>
      <w:r w:rsidR="009E1B7A" w:rsidRPr="006A5E94">
        <w:rPr>
          <w:rFonts w:ascii="Baskerville Old Face" w:hAnsi="Baskerville Old Face"/>
          <w:sz w:val="22"/>
          <w:szCs w:val="22"/>
        </w:rPr>
        <w:t xml:space="preserve">are industrial chemicals such as PCB, </w:t>
      </w:r>
      <w:proofErr w:type="gramStart"/>
      <w:r w:rsidR="009E1B7A" w:rsidRPr="006A5E94">
        <w:rPr>
          <w:rFonts w:ascii="Baskerville Old Face" w:hAnsi="Baskerville Old Face"/>
          <w:sz w:val="22"/>
          <w:szCs w:val="22"/>
        </w:rPr>
        <w:t>dioxins, . . . .</w:t>
      </w:r>
      <w:proofErr w:type="gramEnd"/>
      <w:r w:rsidR="009E1B7A" w:rsidRPr="006A5E94">
        <w:rPr>
          <w:rFonts w:ascii="Baskerville Old Face" w:hAnsi="Baskerville Old Face"/>
          <w:sz w:val="22"/>
          <w:szCs w:val="22"/>
        </w:rPr>
        <w:t xml:space="preserve"> </w:t>
      </w:r>
      <w:proofErr w:type="gramStart"/>
      <w:r w:rsidR="009E1B7A" w:rsidRPr="006A5E94">
        <w:rPr>
          <w:rFonts w:ascii="Baskerville Old Face" w:hAnsi="Baskerville Old Face"/>
          <w:sz w:val="22"/>
          <w:szCs w:val="22"/>
        </w:rPr>
        <w:t>so</w:t>
      </w:r>
      <w:proofErr w:type="gramEnd"/>
      <w:r w:rsidR="009E1B7A" w:rsidRPr="006A5E94">
        <w:rPr>
          <w:rFonts w:ascii="Baskerville Old Face" w:hAnsi="Baskerville Old Face"/>
          <w:sz w:val="22"/>
          <w:szCs w:val="22"/>
        </w:rPr>
        <w:t xml:space="preserve"> harmful to species in </w:t>
      </w:r>
      <w:r w:rsidRPr="006A5E94">
        <w:rPr>
          <w:rFonts w:ascii="Baskerville Old Face" w:hAnsi="Baskerville Old Face"/>
          <w:sz w:val="22"/>
          <w:szCs w:val="22"/>
        </w:rPr>
        <w:t>nature?</w:t>
      </w: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numPr>
          <w:ilvl w:val="0"/>
          <w:numId w:val="1"/>
        </w:numPr>
        <w:rPr>
          <w:rFonts w:ascii="Baskerville Old Face" w:hAnsi="Baskerville Old Face"/>
          <w:sz w:val="22"/>
          <w:szCs w:val="22"/>
        </w:rPr>
      </w:pPr>
      <w:r w:rsidRPr="006A5E94">
        <w:rPr>
          <w:rFonts w:ascii="Baskerville Old Face" w:hAnsi="Baskerville Old Face"/>
          <w:sz w:val="22"/>
          <w:szCs w:val="22"/>
        </w:rPr>
        <w:t>What is the connection between farm manure runoff and the decline of waterways like the Chesapeake Bay?</w:t>
      </w: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numPr>
          <w:ilvl w:val="0"/>
          <w:numId w:val="1"/>
        </w:numPr>
        <w:rPr>
          <w:rFonts w:ascii="Baskerville Old Face" w:hAnsi="Baskerville Old Face"/>
          <w:sz w:val="22"/>
          <w:szCs w:val="22"/>
        </w:rPr>
      </w:pPr>
      <w:r w:rsidRPr="006A5E94">
        <w:rPr>
          <w:rFonts w:ascii="Baskerville Old Face" w:hAnsi="Baskerville Old Face"/>
          <w:sz w:val="22"/>
          <w:szCs w:val="22"/>
        </w:rPr>
        <w:t>What is the mission of the EPA’s superfund?</w:t>
      </w: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9E1B7A" w:rsidP="009E1B7A">
      <w:pPr>
        <w:numPr>
          <w:ilvl w:val="0"/>
          <w:numId w:val="1"/>
        </w:numPr>
        <w:rPr>
          <w:rFonts w:ascii="Baskerville Old Face" w:hAnsi="Baskerville Old Face"/>
          <w:sz w:val="22"/>
          <w:szCs w:val="22"/>
        </w:rPr>
      </w:pPr>
      <w:r w:rsidRPr="006A5E94">
        <w:rPr>
          <w:rFonts w:ascii="Baskerville Old Face" w:hAnsi="Baskerville Old Face"/>
          <w:sz w:val="22"/>
          <w:szCs w:val="22"/>
        </w:rPr>
        <w:t xml:space="preserve">Why do impervious surfaces (like asphalt and concrete) </w:t>
      </w:r>
      <w:r w:rsidR="00422566" w:rsidRPr="006A5E94">
        <w:rPr>
          <w:rFonts w:ascii="Baskerville Old Face" w:hAnsi="Baskerville Old Face"/>
          <w:sz w:val="22"/>
          <w:szCs w:val="22"/>
        </w:rPr>
        <w:t>increase the</w:t>
      </w:r>
      <w:r w:rsidRPr="006A5E94">
        <w:rPr>
          <w:rFonts w:ascii="Baskerville Old Face" w:hAnsi="Baskerville Old Face"/>
          <w:sz w:val="22"/>
          <w:szCs w:val="22"/>
        </w:rPr>
        <w:t xml:space="preserve"> storm water runoff problem?</w:t>
      </w:r>
    </w:p>
    <w:p w:rsidR="00E62ACB" w:rsidRPr="006A5E94" w:rsidRDefault="00E62ACB" w:rsidP="00E62ACB">
      <w:pPr>
        <w:rPr>
          <w:rFonts w:ascii="Baskerville Old Face" w:hAnsi="Baskerville Old Face"/>
          <w:sz w:val="22"/>
          <w:szCs w:val="22"/>
        </w:rPr>
      </w:pPr>
    </w:p>
    <w:p w:rsidR="009E1B7A" w:rsidRPr="006A5E94" w:rsidRDefault="009E1B7A" w:rsidP="00E62ACB">
      <w:pPr>
        <w:rPr>
          <w:rFonts w:ascii="Baskerville Old Face" w:hAnsi="Baskerville Old Face"/>
          <w:sz w:val="22"/>
          <w:szCs w:val="22"/>
        </w:rPr>
      </w:pPr>
    </w:p>
    <w:p w:rsidR="009E1B7A" w:rsidRPr="006A5E94" w:rsidRDefault="009E1B7A" w:rsidP="00E62ACB">
      <w:pPr>
        <w:rPr>
          <w:rFonts w:ascii="Baskerville Old Face" w:hAnsi="Baskerville Old Face"/>
          <w:sz w:val="22"/>
          <w:szCs w:val="22"/>
        </w:rPr>
      </w:pPr>
    </w:p>
    <w:p w:rsidR="009E1B7A" w:rsidRPr="006A5E94" w:rsidRDefault="009E1B7A" w:rsidP="00E62ACB">
      <w:pPr>
        <w:rPr>
          <w:rFonts w:ascii="Baskerville Old Face" w:hAnsi="Baskerville Old Face"/>
          <w:sz w:val="22"/>
          <w:szCs w:val="22"/>
        </w:rPr>
      </w:pPr>
    </w:p>
    <w:p w:rsidR="00E62ACB" w:rsidRPr="006A5E94" w:rsidRDefault="00E62ACB" w:rsidP="00E62ACB">
      <w:pPr>
        <w:rPr>
          <w:rFonts w:ascii="Baskerville Old Face" w:hAnsi="Baskerville Old Face"/>
          <w:sz w:val="22"/>
          <w:szCs w:val="22"/>
        </w:rPr>
      </w:pPr>
    </w:p>
    <w:p w:rsidR="00E62ACB" w:rsidRPr="006A5E94" w:rsidRDefault="00E62ACB" w:rsidP="00E62ACB">
      <w:pPr>
        <w:numPr>
          <w:ilvl w:val="0"/>
          <w:numId w:val="1"/>
        </w:numPr>
        <w:rPr>
          <w:rFonts w:ascii="Baskerville Old Face" w:hAnsi="Baskerville Old Face"/>
          <w:sz w:val="22"/>
          <w:szCs w:val="22"/>
        </w:rPr>
      </w:pPr>
      <w:r w:rsidRPr="006A5E94">
        <w:rPr>
          <w:rFonts w:ascii="Baskerville Old Face" w:hAnsi="Baskerville Old Face"/>
          <w:sz w:val="22"/>
          <w:szCs w:val="22"/>
        </w:rPr>
        <w:t>What is storm water run off and why is it so difficult to detect and regulate?</w:t>
      </w:r>
    </w:p>
    <w:p w:rsidR="00E62ACB" w:rsidRPr="006A5E94" w:rsidRDefault="00E62ACB" w:rsidP="00E62ACB">
      <w:pPr>
        <w:rPr>
          <w:rFonts w:ascii="Baskerville Old Face" w:hAnsi="Baskerville Old Face"/>
          <w:sz w:val="22"/>
          <w:szCs w:val="22"/>
        </w:rPr>
      </w:pPr>
    </w:p>
    <w:p w:rsidR="004E343C" w:rsidRDefault="004E343C" w:rsidP="00E62ACB">
      <w:pPr>
        <w:rPr>
          <w:rFonts w:ascii="Baskerville Old Face" w:hAnsi="Baskerville Old Face"/>
          <w:sz w:val="22"/>
          <w:szCs w:val="22"/>
        </w:rPr>
        <w:sectPr w:rsidR="004E343C" w:rsidSect="004E343C">
          <w:type w:val="continuous"/>
          <w:pgSz w:w="15840" w:h="12240" w:orient="landscape" w:code="1"/>
          <w:pgMar w:top="720" w:right="720" w:bottom="720" w:left="720" w:header="720" w:footer="720" w:gutter="0"/>
          <w:cols w:num="2" w:space="720"/>
          <w:docGrid w:linePitch="360"/>
        </w:sectPr>
      </w:pPr>
    </w:p>
    <w:p w:rsidR="00E62ACB" w:rsidRPr="006A5E94" w:rsidRDefault="00E62ACB" w:rsidP="00E62ACB">
      <w:pPr>
        <w:rPr>
          <w:rFonts w:ascii="Baskerville Old Face" w:hAnsi="Baskerville Old Face"/>
          <w:sz w:val="22"/>
          <w:szCs w:val="22"/>
        </w:rPr>
      </w:pPr>
    </w:p>
    <w:p w:rsidR="008B4BE9" w:rsidRPr="006A5E94" w:rsidRDefault="008B4BE9">
      <w:pPr>
        <w:rPr>
          <w:b/>
          <w:sz w:val="22"/>
          <w:szCs w:val="22"/>
        </w:rPr>
      </w:pPr>
    </w:p>
    <w:p w:rsidR="008B4BE9" w:rsidRPr="006A5E94" w:rsidRDefault="008B4BE9">
      <w:pPr>
        <w:rPr>
          <w:b/>
          <w:sz w:val="22"/>
          <w:szCs w:val="22"/>
        </w:rPr>
      </w:pPr>
    </w:p>
    <w:sectPr w:rsidR="008B4BE9" w:rsidRPr="006A5E94" w:rsidSect="004E343C">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82" w:rsidRDefault="00DD5E82" w:rsidP="00DD5E82">
      <w:r>
        <w:separator/>
      </w:r>
    </w:p>
  </w:endnote>
  <w:endnote w:type="continuationSeparator" w:id="0">
    <w:p w:rsidR="00DD5E82" w:rsidRDefault="00DD5E82" w:rsidP="00DD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82" w:rsidRDefault="00DD5E82" w:rsidP="00DD5E82">
      <w:r>
        <w:separator/>
      </w:r>
    </w:p>
  </w:footnote>
  <w:footnote w:type="continuationSeparator" w:id="0">
    <w:p w:rsidR="00DD5E82" w:rsidRDefault="00DD5E82" w:rsidP="00DD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Default="00DD5E82">
    <w:pPr>
      <w:pStyle w:val="Header"/>
    </w:pPr>
    <w:r>
      <w:t>Video Notes- Poisoned Water</w:t>
    </w:r>
    <w:r>
      <w:tab/>
    </w:r>
    <w:r>
      <w:tab/>
    </w:r>
    <w:r w:rsidR="006C500B">
      <w:tab/>
    </w:r>
    <w:r w:rsidR="006C500B">
      <w:tab/>
    </w:r>
    <w:r>
      <w:t>Name __________________</w:t>
    </w:r>
  </w:p>
  <w:p w:rsidR="00DD5E82" w:rsidRDefault="00DD5E82">
    <w:pPr>
      <w:pStyle w:val="Header"/>
    </w:pPr>
    <w:r>
      <w:t>Notes</w:t>
    </w:r>
    <w:r>
      <w:tab/>
    </w:r>
    <w:r>
      <w:tab/>
    </w:r>
    <w:r w:rsidR="006C500B">
      <w:tab/>
    </w:r>
    <w:r w:rsidR="006C500B">
      <w:tab/>
    </w:r>
    <w:r>
      <w:t>Date _____________ Pg 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40E3E"/>
    <w:multiLevelType w:val="hybridMultilevel"/>
    <w:tmpl w:val="B6020B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4BE9"/>
    <w:rsid w:val="00004C53"/>
    <w:rsid w:val="001F3AAA"/>
    <w:rsid w:val="00361C98"/>
    <w:rsid w:val="003D6C97"/>
    <w:rsid w:val="00422566"/>
    <w:rsid w:val="004E343C"/>
    <w:rsid w:val="006A5E94"/>
    <w:rsid w:val="006C500B"/>
    <w:rsid w:val="00717DCB"/>
    <w:rsid w:val="007D33FB"/>
    <w:rsid w:val="008B4BE9"/>
    <w:rsid w:val="00907B39"/>
    <w:rsid w:val="009E1B7A"/>
    <w:rsid w:val="00B15B68"/>
    <w:rsid w:val="00C1780C"/>
    <w:rsid w:val="00DD5E82"/>
    <w:rsid w:val="00E6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EE4F46-DF92-4A23-AFA2-A7B879B4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2ACB"/>
    <w:rPr>
      <w:rFonts w:ascii="Tahoma" w:hAnsi="Tahoma" w:cs="Tahoma"/>
      <w:sz w:val="16"/>
      <w:szCs w:val="16"/>
    </w:rPr>
  </w:style>
  <w:style w:type="paragraph" w:styleId="Header">
    <w:name w:val="header"/>
    <w:basedOn w:val="Normal"/>
    <w:link w:val="HeaderChar"/>
    <w:rsid w:val="00DD5E82"/>
    <w:pPr>
      <w:tabs>
        <w:tab w:val="center" w:pos="4680"/>
        <w:tab w:val="right" w:pos="9360"/>
      </w:tabs>
    </w:pPr>
  </w:style>
  <w:style w:type="character" w:customStyle="1" w:styleId="HeaderChar">
    <w:name w:val="Header Char"/>
    <w:basedOn w:val="DefaultParagraphFont"/>
    <w:link w:val="Header"/>
    <w:rsid w:val="00DD5E82"/>
    <w:rPr>
      <w:sz w:val="24"/>
      <w:szCs w:val="24"/>
    </w:rPr>
  </w:style>
  <w:style w:type="paragraph" w:styleId="Footer">
    <w:name w:val="footer"/>
    <w:basedOn w:val="Normal"/>
    <w:link w:val="FooterChar"/>
    <w:rsid w:val="00DD5E82"/>
    <w:pPr>
      <w:tabs>
        <w:tab w:val="center" w:pos="4680"/>
        <w:tab w:val="right" w:pos="9360"/>
      </w:tabs>
    </w:pPr>
  </w:style>
  <w:style w:type="character" w:customStyle="1" w:styleId="FooterChar">
    <w:name w:val="Footer Char"/>
    <w:basedOn w:val="DefaultParagraphFont"/>
    <w:link w:val="Footer"/>
    <w:rsid w:val="00DD5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Poisoned Waters DVD excerpts: </vt:lpstr>
    </vt:vector>
  </TitlesOfParts>
  <Company>wcpss</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Poisoned Waters DVD excerpts:</dc:title>
  <dc:subject/>
  <dc:creator>wcpss</dc:creator>
  <cp:keywords/>
  <dc:description/>
  <cp:lastModifiedBy>rkowaleski</cp:lastModifiedBy>
  <cp:revision>2</cp:revision>
  <cp:lastPrinted>2015-03-04T14:29:00Z</cp:lastPrinted>
  <dcterms:created xsi:type="dcterms:W3CDTF">2015-10-15T12:57:00Z</dcterms:created>
  <dcterms:modified xsi:type="dcterms:W3CDTF">2015-10-15T12:57:00Z</dcterms:modified>
</cp:coreProperties>
</file>